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8D77B" w14:textId="77777777" w:rsidR="00E04005" w:rsidRDefault="00E04005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5393072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C259550" w14:textId="77777777" w:rsidR="0057019D" w:rsidRDefault="0057019D">
          <w:pPr>
            <w:pStyle w:val="TOCHeading"/>
          </w:pPr>
          <w:r>
            <w:t>Contents</w:t>
          </w:r>
        </w:p>
        <w:p w14:paraId="109630ED" w14:textId="185A9ED3" w:rsidR="004B329D" w:rsidRDefault="005701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228281" w:history="1">
            <w:r w:rsidR="004B329D" w:rsidRPr="00E702F6">
              <w:rPr>
                <w:rStyle w:val="Hyperlink"/>
                <w:b/>
                <w:noProof/>
              </w:rPr>
              <w:t>What am I making?</w:t>
            </w:r>
            <w:r w:rsidR="004B329D">
              <w:rPr>
                <w:noProof/>
                <w:webHidden/>
              </w:rPr>
              <w:tab/>
            </w:r>
            <w:r w:rsidR="004B329D">
              <w:rPr>
                <w:noProof/>
                <w:webHidden/>
              </w:rPr>
              <w:fldChar w:fldCharType="begin"/>
            </w:r>
            <w:r w:rsidR="004B329D">
              <w:rPr>
                <w:noProof/>
                <w:webHidden/>
              </w:rPr>
              <w:instrText xml:space="preserve"> PAGEREF _Toc67228281 \h </w:instrText>
            </w:r>
            <w:r w:rsidR="004B329D">
              <w:rPr>
                <w:noProof/>
                <w:webHidden/>
              </w:rPr>
            </w:r>
            <w:r w:rsidR="004B329D">
              <w:rPr>
                <w:noProof/>
                <w:webHidden/>
              </w:rPr>
              <w:fldChar w:fldCharType="separate"/>
            </w:r>
            <w:r w:rsidR="004B329D">
              <w:rPr>
                <w:noProof/>
                <w:webHidden/>
              </w:rPr>
              <w:t>1</w:t>
            </w:r>
            <w:r w:rsidR="004B329D">
              <w:rPr>
                <w:noProof/>
                <w:webHidden/>
              </w:rPr>
              <w:fldChar w:fldCharType="end"/>
            </w:r>
          </w:hyperlink>
        </w:p>
        <w:p w14:paraId="6CDF9B22" w14:textId="6579D171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2" w:history="1">
            <w:r w:rsidRPr="00E702F6">
              <w:rPr>
                <w:rStyle w:val="Hyperlink"/>
                <w:b/>
                <w:noProof/>
              </w:rPr>
              <w:t>Extra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F598B" w14:textId="7EFFB8B5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3" w:history="1">
            <w:r w:rsidRPr="00E702F6">
              <w:rPr>
                <w:rStyle w:val="Hyperlink"/>
                <w:b/>
                <w:noProof/>
              </w:rPr>
              <w:t>Sketching my Drawing/Model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AFC71" w14:textId="29B3671A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4" w:history="1">
            <w:r w:rsidRPr="00E702F6">
              <w:rPr>
                <w:rStyle w:val="Hyperlink"/>
                <w:b/>
                <w:noProof/>
              </w:rPr>
              <w:t>Converting my Sketch to a Vectored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357D1" w14:textId="09CA3A91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5" w:history="1">
            <w:r w:rsidRPr="00E702F6">
              <w:rPr>
                <w:rStyle w:val="Hyperlink"/>
                <w:b/>
                <w:noProof/>
              </w:rPr>
              <w:t>Opening Tinkercad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C9B75" w14:textId="0BE0AC40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6" w:history="1">
            <w:r w:rsidRPr="00E702F6">
              <w:rPr>
                <w:rStyle w:val="Hyperlink"/>
                <w:b/>
                <w:noProof/>
              </w:rPr>
              <w:t>Importing to Tinkercad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14A9A0" w14:textId="4D977E79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7" w:history="1">
            <w:r w:rsidRPr="00E702F6">
              <w:rPr>
                <w:rStyle w:val="Hyperlink"/>
                <w:b/>
                <w:noProof/>
              </w:rPr>
              <w:t>Creating the Stencil/Model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C3BF5" w14:textId="7E584100" w:rsidR="004B329D" w:rsidRDefault="004B329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lang w:val="en-CA" w:eastAsia="en-CA"/>
            </w:rPr>
          </w:pPr>
          <w:hyperlink w:anchor="_Toc67228288" w:history="1">
            <w:r w:rsidRPr="00E702F6">
              <w:rPr>
                <w:rStyle w:val="Hyperlink"/>
                <w:b/>
                <w:noProof/>
              </w:rPr>
              <w:t>Exporting the 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_Toc67228288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7E055" w14:textId="7555283A" w:rsidR="00D5770B" w:rsidRPr="007F2297" w:rsidRDefault="0057019D" w:rsidP="007F2297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8E01DD1" w14:textId="626C1754" w:rsidR="00764908" w:rsidRDefault="0057019D" w:rsidP="00997771">
      <w:pPr>
        <w:pStyle w:val="Heading2"/>
        <w:jc w:val="center"/>
        <w:rPr>
          <w:b/>
          <w:color w:val="auto"/>
        </w:rPr>
      </w:pPr>
      <w:bookmarkStart w:id="0" w:name="_Toc67228281"/>
      <w:r w:rsidRPr="0057019D">
        <w:rPr>
          <w:b/>
          <w:color w:val="auto"/>
        </w:rPr>
        <w:t>What am I making?</w:t>
      </w:r>
      <w:bookmarkEnd w:id="0"/>
    </w:p>
    <w:p w14:paraId="2CCA8B66" w14:textId="65F1FC1F" w:rsidR="002E2DAF" w:rsidRDefault="00AE6806">
      <w:pPr>
        <w:rPr>
          <w:sz w:val="28"/>
          <w:szCs w:val="28"/>
        </w:rPr>
      </w:pPr>
      <w:r w:rsidRPr="0033560A">
        <w:rPr>
          <w:sz w:val="28"/>
          <w:szCs w:val="28"/>
        </w:rPr>
        <w:t xml:space="preserve">At the end of this </w:t>
      </w:r>
      <w:r w:rsidR="003E357E">
        <w:rPr>
          <w:sz w:val="28"/>
          <w:szCs w:val="28"/>
        </w:rPr>
        <w:t>project</w:t>
      </w:r>
      <w:r w:rsidRPr="0033560A">
        <w:rPr>
          <w:sz w:val="28"/>
          <w:szCs w:val="28"/>
        </w:rPr>
        <w:t>, you will have</w:t>
      </w:r>
      <w:r w:rsidR="0062107B" w:rsidRPr="0033560A">
        <w:rPr>
          <w:sz w:val="28"/>
          <w:szCs w:val="28"/>
        </w:rPr>
        <w:t xml:space="preserve"> a model or stencil which you can use a helpful tool when you are working o</w:t>
      </w:r>
      <w:r w:rsidR="0030778D" w:rsidRPr="0033560A">
        <w:rPr>
          <w:sz w:val="28"/>
          <w:szCs w:val="28"/>
        </w:rPr>
        <w:t xml:space="preserve">n indigenous art. Some examples of stencils or </w:t>
      </w:r>
      <w:r w:rsidR="0033560A" w:rsidRPr="0033560A">
        <w:rPr>
          <w:sz w:val="28"/>
          <w:szCs w:val="28"/>
        </w:rPr>
        <w:t>templates for clay models are below</w:t>
      </w:r>
      <w:r w:rsidR="0033560A">
        <w:rPr>
          <w:sz w:val="28"/>
          <w:szCs w:val="28"/>
        </w:rPr>
        <w:t>.</w:t>
      </w:r>
    </w:p>
    <w:p w14:paraId="21DFCB63" w14:textId="77777777" w:rsidR="007F2297" w:rsidRDefault="00C9386A">
      <w:pPr>
        <w:rPr>
          <w:sz w:val="28"/>
          <w:szCs w:val="28"/>
        </w:rPr>
      </w:pPr>
      <w:r w:rsidRPr="002E2DA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ED0300" wp14:editId="257E6F04">
                <wp:simplePos x="0" y="0"/>
                <wp:positionH relativeFrom="margin">
                  <wp:posOffset>4646428</wp:posOffset>
                </wp:positionH>
                <wp:positionV relativeFrom="paragraph">
                  <wp:posOffset>761144</wp:posOffset>
                </wp:positionV>
                <wp:extent cx="1296670" cy="2762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7C3B" w14:textId="15A7E53E" w:rsidR="002E2DAF" w:rsidRPr="00C9386A" w:rsidRDefault="00C9386A" w:rsidP="002E2DA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Stencil of a Feather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D03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85pt;margin-top:59.95pt;width:102.1pt;height:2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" stroked="f">
                <v:textbox>
                  <w:txbxContent>
                    <w:p w14:paraId="49397C3B" w14:textId="15A7E53E" w:rsidR="002E2DAF" w:rsidRPr="00C9386A" w:rsidRDefault="00C9386A" w:rsidP="002E2DA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Stencil of a Feather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2DA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EA0957" wp14:editId="4C59C606">
                <wp:simplePos x="0" y="0"/>
                <wp:positionH relativeFrom="margin">
                  <wp:posOffset>222900</wp:posOffset>
                </wp:positionH>
                <wp:positionV relativeFrom="paragraph">
                  <wp:posOffset>2521585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CAE1" w14:textId="121ADF5B" w:rsidR="002E2DAF" w:rsidRPr="002E2DAF" w:rsidRDefault="002E2DAF" w:rsidP="00C9386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Clay Model</w:t>
                            </w:r>
                            <w:r w:rsidR="00C9386A">
                              <w:rPr>
                                <w:lang w:val="en-C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A0957" id="_x0000_s1027" type="#_x0000_t202" style="position:absolute;margin-left:17.55pt;margin-top:198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" stroked="f">
                <v:textbox style="mso-fit-shape-to-text:t">
                  <w:txbxContent>
                    <w:p w14:paraId="4D17CAE1" w14:textId="121ADF5B" w:rsidR="002E2DAF" w:rsidRPr="002E2DAF" w:rsidRDefault="002E2DAF" w:rsidP="00C9386A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Clay Model</w:t>
                      </w:r>
                      <w:r w:rsidR="00C9386A">
                        <w:rPr>
                          <w:lang w:val="en-CA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560A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EFB1E96" wp14:editId="68ACED81">
            <wp:simplePos x="0" y="0"/>
            <wp:positionH relativeFrom="margin">
              <wp:align>right</wp:align>
            </wp:positionH>
            <wp:positionV relativeFrom="paragraph">
              <wp:posOffset>1058663</wp:posOffset>
            </wp:positionV>
            <wp:extent cx="3246120" cy="2434590"/>
            <wp:effectExtent l="0" t="0" r="0" b="3810"/>
            <wp:wrapNone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60A">
        <w:rPr>
          <w:noProof/>
          <w:sz w:val="28"/>
          <w:szCs w:val="28"/>
        </w:rPr>
        <w:drawing>
          <wp:inline distT="0" distB="0" distL="0" distR="0" wp14:anchorId="52362908" wp14:editId="79FC4F82">
            <wp:extent cx="3289004" cy="2466753"/>
            <wp:effectExtent l="0" t="0" r="6985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740" cy="24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E7B0" w14:textId="77777777" w:rsidR="007F2297" w:rsidRDefault="007F2297">
      <w:pPr>
        <w:rPr>
          <w:sz w:val="28"/>
          <w:szCs w:val="28"/>
        </w:rPr>
      </w:pPr>
    </w:p>
    <w:p w14:paraId="6C3675AF" w14:textId="77777777" w:rsidR="007F2297" w:rsidRDefault="007F2297">
      <w:pPr>
        <w:rPr>
          <w:sz w:val="28"/>
          <w:szCs w:val="28"/>
        </w:rPr>
      </w:pPr>
    </w:p>
    <w:p w14:paraId="4006416C" w14:textId="77777777" w:rsidR="007F2297" w:rsidRDefault="007F2297">
      <w:pPr>
        <w:rPr>
          <w:sz w:val="28"/>
          <w:szCs w:val="28"/>
        </w:rPr>
      </w:pPr>
    </w:p>
    <w:p w14:paraId="5CE4A19E" w14:textId="4BA18C98" w:rsidR="004B329D" w:rsidRPr="004B329D" w:rsidRDefault="004B329D" w:rsidP="004B329D">
      <w:pPr>
        <w:pStyle w:val="Heading2"/>
        <w:jc w:val="center"/>
        <w:rPr>
          <w:b/>
          <w:color w:val="auto"/>
        </w:rPr>
      </w:pPr>
      <w:bookmarkStart w:id="1" w:name="_Toc67228282"/>
      <w:r>
        <w:rPr>
          <w:b/>
          <w:color w:val="auto"/>
        </w:rPr>
        <w:t>Extra Resources</w:t>
      </w:r>
      <w:bookmarkEnd w:id="1"/>
    </w:p>
    <w:p w14:paraId="7E2A74B6" w14:textId="6B46F5A9" w:rsidR="0033560A" w:rsidRDefault="007F2297">
      <w:pPr>
        <w:rPr>
          <w:sz w:val="28"/>
          <w:szCs w:val="28"/>
        </w:rPr>
      </w:pPr>
      <w:r>
        <w:rPr>
          <w:sz w:val="28"/>
          <w:szCs w:val="28"/>
        </w:rPr>
        <w:t xml:space="preserve"> Go to </w:t>
      </w:r>
      <w:hyperlink r:id="rId11" w:history="1">
        <w:r w:rsidRPr="00FB504C">
          <w:rPr>
            <w:rStyle w:val="Hyperlink"/>
            <w:sz w:val="28"/>
            <w:szCs w:val="28"/>
          </w:rPr>
          <w:t>Perpetual Salish</w:t>
        </w:r>
      </w:hyperlink>
      <w:r>
        <w:rPr>
          <w:sz w:val="28"/>
          <w:szCs w:val="28"/>
        </w:rPr>
        <w:t xml:space="preserve"> to see their templates for Coast Salish </w:t>
      </w:r>
      <w:r w:rsidR="00FB504C">
        <w:rPr>
          <w:sz w:val="28"/>
          <w:szCs w:val="28"/>
        </w:rPr>
        <w:t>Design Elements</w:t>
      </w:r>
      <w:r>
        <w:rPr>
          <w:sz w:val="28"/>
          <w:szCs w:val="28"/>
        </w:rPr>
        <w:t>.</w:t>
      </w:r>
      <w:r w:rsidR="0033560A">
        <w:rPr>
          <w:sz w:val="28"/>
          <w:szCs w:val="28"/>
        </w:rPr>
        <w:br w:type="page"/>
      </w:r>
    </w:p>
    <w:p w14:paraId="78B09083" w14:textId="4F1EBD84" w:rsidR="0057019D" w:rsidRDefault="00AB5B15" w:rsidP="00997771">
      <w:pPr>
        <w:pStyle w:val="Heading2"/>
        <w:spacing w:line="480" w:lineRule="auto"/>
        <w:jc w:val="center"/>
        <w:rPr>
          <w:b/>
          <w:color w:val="auto"/>
        </w:rPr>
      </w:pPr>
      <w:bookmarkStart w:id="2" w:name="_Toc67228283"/>
      <w:r>
        <w:rPr>
          <w:b/>
          <w:color w:val="auto"/>
        </w:rPr>
        <w:lastRenderedPageBreak/>
        <w:t xml:space="preserve">Sketching my </w:t>
      </w:r>
      <w:r w:rsidR="005E14B8">
        <w:rPr>
          <w:b/>
          <w:color w:val="auto"/>
        </w:rPr>
        <w:t>Drawing/Model</w:t>
      </w:r>
      <w:bookmarkEnd w:id="2"/>
    </w:p>
    <w:p w14:paraId="28A4E030" w14:textId="521C9C89" w:rsidR="0057019D" w:rsidRPr="00B17591" w:rsidRDefault="0057019D" w:rsidP="0057019D">
      <w:pPr>
        <w:rPr>
          <w:iCs/>
          <w:sz w:val="28"/>
          <w:szCs w:val="28"/>
        </w:rPr>
      </w:pPr>
      <w:r w:rsidRPr="00B17591">
        <w:rPr>
          <w:iCs/>
          <w:sz w:val="28"/>
          <w:szCs w:val="28"/>
        </w:rPr>
        <w:t>Choosing what shapes</w:t>
      </w:r>
      <w:r w:rsidR="00B17591" w:rsidRPr="00B17591">
        <w:rPr>
          <w:iCs/>
          <w:sz w:val="28"/>
          <w:szCs w:val="28"/>
        </w:rPr>
        <w:t xml:space="preserve"> or symbols</w:t>
      </w:r>
      <w:r w:rsidRPr="00B17591">
        <w:rPr>
          <w:iCs/>
          <w:sz w:val="28"/>
          <w:szCs w:val="28"/>
        </w:rPr>
        <w:t xml:space="preserve"> will be your stencil</w:t>
      </w:r>
      <w:r w:rsidR="005B3DED">
        <w:rPr>
          <w:iCs/>
          <w:sz w:val="28"/>
          <w:szCs w:val="28"/>
        </w:rPr>
        <w:t xml:space="preserve"> or model</w:t>
      </w:r>
      <w:r w:rsidRPr="00B17591">
        <w:rPr>
          <w:iCs/>
          <w:sz w:val="28"/>
          <w:szCs w:val="28"/>
        </w:rPr>
        <w:t xml:space="preserve"> is the </w:t>
      </w:r>
      <w:r w:rsidR="00B17591" w:rsidRPr="00B17591">
        <w:rPr>
          <w:iCs/>
          <w:sz w:val="28"/>
          <w:szCs w:val="28"/>
        </w:rPr>
        <w:t>first part of your design phase.</w:t>
      </w:r>
      <w:r w:rsidR="005B3DED">
        <w:rPr>
          <w:iCs/>
          <w:sz w:val="28"/>
          <w:szCs w:val="28"/>
        </w:rPr>
        <w:t xml:space="preserve"> On this page, you can brainstorm or sketch your ideas.</w:t>
      </w:r>
    </w:p>
    <w:p w14:paraId="1731EB22" w14:textId="77777777" w:rsidR="006107D8" w:rsidRDefault="006107D8" w:rsidP="0057019D">
      <w:pPr>
        <w:contextualSpacing/>
      </w:pPr>
    </w:p>
    <w:p w14:paraId="71162A9A" w14:textId="77777777" w:rsidR="00ED3B92" w:rsidRDefault="00ED3B92" w:rsidP="0057019D">
      <w:r>
        <w:rPr>
          <w:noProof/>
        </w:rPr>
        <mc:AlternateContent>
          <mc:Choice Requires="wps">
            <w:drawing>
              <wp:inline distT="0" distB="0" distL="0" distR="0" wp14:anchorId="140C3CD9" wp14:editId="51FAC5FA">
                <wp:extent cx="6810375" cy="7208875"/>
                <wp:effectExtent l="0" t="0" r="28575" b="1143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208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33D061" id="Rectangle 1" o:spid="_x0000_s1026" style="width:536.25pt;height:5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" filled="f" strokecolor="#243f60 [1604]" strokeweight="2pt">
                <w10:anchorlock/>
              </v:rect>
            </w:pict>
          </mc:Fallback>
        </mc:AlternateContent>
      </w:r>
    </w:p>
    <w:p w14:paraId="5ECD3CA5" w14:textId="1142FE83" w:rsidR="00F24FDE" w:rsidRDefault="00F24FDE" w:rsidP="00A063FA"/>
    <w:p w14:paraId="2632B786" w14:textId="5FF25EC2" w:rsidR="00AB5B15" w:rsidRDefault="005E14B8" w:rsidP="00AB5B15">
      <w:pPr>
        <w:pStyle w:val="Heading2"/>
        <w:jc w:val="center"/>
        <w:rPr>
          <w:b/>
          <w:color w:val="auto"/>
        </w:rPr>
      </w:pPr>
      <w:bookmarkStart w:id="3" w:name="_Toc67228284"/>
      <w:r>
        <w:rPr>
          <w:b/>
          <w:color w:val="auto"/>
        </w:rPr>
        <w:lastRenderedPageBreak/>
        <w:t>Converting my Sketch to a Vectored Drawing</w:t>
      </w:r>
      <w:bookmarkEnd w:id="3"/>
    </w:p>
    <w:p w14:paraId="702A2BDD" w14:textId="77777777" w:rsidR="00CC4B3F" w:rsidRPr="00CC4B3F" w:rsidRDefault="00CC4B3F" w:rsidP="00CC4B3F"/>
    <w:p w14:paraId="454B0ECE" w14:textId="78ECA90C" w:rsidR="00CC4B3F" w:rsidRDefault="005B3DED" w:rsidP="00CC4B3F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Once you have completed your sketch on the previous page (or a fresh piece of paper) </w:t>
      </w:r>
      <w:r w:rsidRPr="005B3DED">
        <w:rPr>
          <w:rFonts w:ascii="Josefin Sans" w:eastAsia="Josefin Sans" w:hAnsi="Josefin Sans" w:cs="Josefin Sans"/>
          <w:b/>
          <w:bCs/>
          <w:sz w:val="28"/>
          <w:szCs w:val="28"/>
        </w:rPr>
        <w:t>s</w:t>
      </w:r>
      <w:r w:rsidR="00CC4B3F" w:rsidRPr="005B3DED">
        <w:rPr>
          <w:rFonts w:ascii="Josefin Sans" w:eastAsia="Josefin Sans" w:hAnsi="Josefin Sans" w:cs="Josefin Sans"/>
          <w:b/>
          <w:bCs/>
          <w:sz w:val="28"/>
          <w:szCs w:val="28"/>
        </w:rPr>
        <w:t>can</w:t>
      </w:r>
      <w:r w:rsidR="00CC4B3F">
        <w:rPr>
          <w:rFonts w:ascii="Josefin Sans" w:eastAsia="Josefin Sans" w:hAnsi="Josefin Sans" w:cs="Josefin Sans"/>
          <w:sz w:val="28"/>
          <w:szCs w:val="28"/>
        </w:rPr>
        <w:t xml:space="preserve"> (or photograph) your sketch. You will have more success if your sketch is </w:t>
      </w:r>
      <w:r w:rsidR="00281A83">
        <w:rPr>
          <w:rFonts w:ascii="Josefin Sans" w:eastAsia="Josefin Sans" w:hAnsi="Josefin Sans" w:cs="Josefin Sans"/>
          <w:sz w:val="28"/>
          <w:szCs w:val="28"/>
        </w:rPr>
        <w:t>created/captured in black and white</w:t>
      </w:r>
      <w:r w:rsidR="002A2195">
        <w:rPr>
          <w:rFonts w:ascii="Josefin Sans" w:eastAsia="Josefin Sans" w:hAnsi="Josefin Sans" w:cs="Josefin Sans"/>
          <w:sz w:val="28"/>
          <w:szCs w:val="28"/>
        </w:rPr>
        <w:t>.</w:t>
      </w:r>
    </w:p>
    <w:p w14:paraId="363E18D8" w14:textId="7512390D" w:rsidR="00281A83" w:rsidRDefault="00281A83" w:rsidP="00281A83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You may need to ‘crop’ </w:t>
      </w:r>
      <w:r w:rsidR="002A2195">
        <w:rPr>
          <w:rFonts w:ascii="Josefin Sans" w:eastAsia="Josefin Sans" w:hAnsi="Josefin Sans" w:cs="Josefin Sans"/>
          <w:sz w:val="28"/>
          <w:szCs w:val="28"/>
        </w:rPr>
        <w:t xml:space="preserve">the image you captured so that there </w:t>
      </w:r>
      <w:r w:rsidR="00D93768">
        <w:rPr>
          <w:rFonts w:ascii="Josefin Sans" w:eastAsia="Josefin Sans" w:hAnsi="Josefin Sans" w:cs="Josefin Sans"/>
          <w:sz w:val="28"/>
          <w:szCs w:val="28"/>
        </w:rPr>
        <w:t>are</w:t>
      </w:r>
      <w:r w:rsidR="002A2195">
        <w:rPr>
          <w:rFonts w:ascii="Josefin Sans" w:eastAsia="Josefin Sans" w:hAnsi="Josefin Sans" w:cs="Josefin Sans"/>
          <w:sz w:val="28"/>
          <w:szCs w:val="28"/>
        </w:rPr>
        <w:t xml:space="preserve"> no extra </w:t>
      </w:r>
      <w:r w:rsidR="00135EE2">
        <w:rPr>
          <w:rFonts w:ascii="Josefin Sans" w:eastAsia="Josefin Sans" w:hAnsi="Josefin Sans" w:cs="Josefin Sans"/>
          <w:sz w:val="28"/>
          <w:szCs w:val="28"/>
        </w:rPr>
        <w:t>objects in your image.</w:t>
      </w:r>
    </w:p>
    <w:p w14:paraId="6B83BCC4" w14:textId="77777777" w:rsidR="00CC4B3F" w:rsidRDefault="00CC4B3F" w:rsidP="00CC4B3F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303DAFEA" w14:textId="43022567" w:rsidR="00CC4B3F" w:rsidRDefault="00281A83" w:rsidP="00135EE2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Visit </w:t>
      </w:r>
      <w:hyperlink r:id="rId12" w:history="1">
        <w:proofErr w:type="spellStart"/>
        <w:r w:rsidRPr="00B67ED7">
          <w:rPr>
            <w:rStyle w:val="Hyperlink"/>
            <w:rFonts w:ascii="Josefin Sans" w:eastAsia="Josefin Sans" w:hAnsi="Josefin Sans" w:cs="Josefin Sans"/>
            <w:sz w:val="28"/>
            <w:szCs w:val="28"/>
          </w:rPr>
          <w:t>SVGcreator</w:t>
        </w:r>
        <w:proofErr w:type="spellEnd"/>
      </w:hyperlink>
      <w:r>
        <w:rPr>
          <w:rFonts w:ascii="Josefin Sans" w:eastAsia="Josefin Sans" w:hAnsi="Josefin Sans" w:cs="Josefin Sans"/>
          <w:sz w:val="28"/>
          <w:szCs w:val="28"/>
        </w:rPr>
        <w:t xml:space="preserve"> and u</w:t>
      </w:r>
      <w:r w:rsidR="00135EE2">
        <w:rPr>
          <w:rFonts w:ascii="Josefin Sans" w:eastAsia="Josefin Sans" w:hAnsi="Josefin Sans" w:cs="Josefin Sans"/>
          <w:sz w:val="28"/>
          <w:szCs w:val="28"/>
        </w:rPr>
        <w:t xml:space="preserve">pload your image. </w:t>
      </w:r>
      <w:r w:rsidR="00763C4E">
        <w:rPr>
          <w:rFonts w:ascii="Josefin Sans" w:eastAsia="Josefin Sans" w:hAnsi="Josefin Sans" w:cs="Josefin Sans"/>
          <w:sz w:val="28"/>
          <w:szCs w:val="28"/>
        </w:rPr>
        <w:t>Click convert file, then download your S</w:t>
      </w:r>
      <w:r w:rsidR="000B7534">
        <w:rPr>
          <w:rFonts w:ascii="Josefin Sans" w:eastAsia="Josefin Sans" w:hAnsi="Josefin Sans" w:cs="Josefin Sans"/>
          <w:sz w:val="28"/>
          <w:szCs w:val="28"/>
        </w:rPr>
        <w:t>calable Vectored Graphic (SVG) file. Make sure you know where the download is going</w:t>
      </w:r>
      <w:r w:rsidR="00D93768">
        <w:rPr>
          <w:rFonts w:ascii="Josefin Sans" w:eastAsia="Josefin Sans" w:hAnsi="Josefin Sans" w:cs="Josefin Sans"/>
          <w:sz w:val="28"/>
          <w:szCs w:val="28"/>
        </w:rPr>
        <w:t>, you will need it again shortly.</w:t>
      </w:r>
    </w:p>
    <w:p w14:paraId="4461BE61" w14:textId="35F08301" w:rsidR="00B67ED7" w:rsidRDefault="004B329D" w:rsidP="00B67ED7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hyperlink r:id="rId13" w:history="1">
        <w:r w:rsidR="00B67ED7" w:rsidRPr="00B67ED7">
          <w:rPr>
            <w:rStyle w:val="Hyperlink"/>
            <w:rFonts w:ascii="Josefin Sans" w:eastAsia="Josefin Sans" w:hAnsi="Josefin Sans" w:cs="Josefin Sans"/>
            <w:sz w:val="28"/>
            <w:szCs w:val="28"/>
          </w:rPr>
          <w:t>Online-Convert</w:t>
        </w:r>
      </w:hyperlink>
      <w:r w:rsidR="00B67ED7">
        <w:rPr>
          <w:rFonts w:ascii="Josefin Sans" w:eastAsia="Josefin Sans" w:hAnsi="Josefin Sans" w:cs="Josefin Sans"/>
          <w:sz w:val="28"/>
          <w:szCs w:val="28"/>
        </w:rPr>
        <w:t xml:space="preserve"> can be used as an alternative.</w:t>
      </w:r>
    </w:p>
    <w:p w14:paraId="66850498" w14:textId="77777777" w:rsidR="00CC4B3F" w:rsidRPr="00CC4B3F" w:rsidRDefault="00CC4B3F" w:rsidP="00CC4B3F"/>
    <w:p w14:paraId="35ACE9FE" w14:textId="45F8BD90" w:rsidR="007C1D79" w:rsidRDefault="00AF06EB" w:rsidP="00CC4B3F">
      <w:pPr>
        <w:pStyle w:val="Heading2"/>
        <w:jc w:val="center"/>
        <w:rPr>
          <w:b/>
          <w:color w:val="auto"/>
        </w:rPr>
      </w:pPr>
      <w:bookmarkStart w:id="4" w:name="_Toc67228285"/>
      <w:r>
        <w:rPr>
          <w:b/>
          <w:color w:val="auto"/>
        </w:rPr>
        <w:t>Open</w:t>
      </w:r>
      <w:r w:rsidR="007E3AA0">
        <w:rPr>
          <w:b/>
          <w:color w:val="auto"/>
        </w:rPr>
        <w:t>ing</w:t>
      </w:r>
      <w:r>
        <w:rPr>
          <w:b/>
          <w:color w:val="auto"/>
        </w:rPr>
        <w:t xml:space="preserve"> T</w:t>
      </w:r>
      <w:r w:rsidR="00FF51C9">
        <w:rPr>
          <w:b/>
          <w:color w:val="auto"/>
        </w:rPr>
        <w:t>inkercad</w:t>
      </w:r>
      <w:bookmarkEnd w:id="4"/>
    </w:p>
    <w:p w14:paraId="2F2165A9" w14:textId="77777777" w:rsidR="00CC4B3F" w:rsidRPr="00CC4B3F" w:rsidRDefault="00CC4B3F" w:rsidP="00CC4B3F"/>
    <w:p w14:paraId="302AF0AA" w14:textId="53E1EFA6" w:rsidR="007C1D79" w:rsidRPr="00394468" w:rsidRDefault="007C1D79" w:rsidP="00394468">
      <w:pPr>
        <w:jc w:val="center"/>
        <w:rPr>
          <w:rFonts w:ascii="Josefin Sans" w:eastAsia="Josefin Sans" w:hAnsi="Josefin Sans" w:cs="Josefin Sans"/>
          <w:i/>
          <w:sz w:val="28"/>
          <w:szCs w:val="28"/>
        </w:rPr>
      </w:pPr>
      <w:r>
        <w:rPr>
          <w:rFonts w:ascii="Josefin Sans" w:eastAsia="Josefin Sans" w:hAnsi="Josefin Sans" w:cs="Josefin Sans"/>
          <w:i/>
          <w:sz w:val="28"/>
          <w:szCs w:val="28"/>
        </w:rPr>
        <w:t>The following instructions should be completed in order!</w:t>
      </w:r>
    </w:p>
    <w:p w14:paraId="7A5F7309" w14:textId="77777777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Go to </w:t>
      </w:r>
      <w:hyperlink r:id="rId14">
        <w:r>
          <w:rPr>
            <w:rFonts w:ascii="Josefin Sans" w:eastAsia="Josefin Sans" w:hAnsi="Josefin Sans" w:cs="Josefin Sans"/>
            <w:color w:val="1155CC"/>
            <w:sz w:val="28"/>
            <w:szCs w:val="28"/>
            <w:u w:val="single"/>
          </w:rPr>
          <w:t>www.tinkercad.com</w:t>
        </w:r>
      </w:hyperlink>
      <w:r>
        <w:rPr>
          <w:rFonts w:ascii="Josefin Sans" w:eastAsia="Josefin Sans" w:hAnsi="Josefin Sans" w:cs="Josefin Sans"/>
          <w:sz w:val="28"/>
          <w:szCs w:val="28"/>
        </w:rPr>
        <w:t>. If you have yet to create an account, the teacher will aid you.</w:t>
      </w:r>
    </w:p>
    <w:p w14:paraId="3ACD12D6" w14:textId="77777777" w:rsidR="007C1D79" w:rsidRDefault="007C1D79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68586B3D" w14:textId="4E7ED2E6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Once logged in, </w:t>
      </w:r>
      <w:hyperlink r:id="rId15">
        <w:r>
          <w:rPr>
            <w:rFonts w:ascii="Josefin Sans" w:eastAsia="Josefin Sans" w:hAnsi="Josefin Sans" w:cs="Josefin Sans"/>
            <w:color w:val="1155CC"/>
            <w:sz w:val="28"/>
            <w:szCs w:val="28"/>
            <w:u w:val="single"/>
          </w:rPr>
          <w:t>click this link</w:t>
        </w:r>
      </w:hyperlink>
      <w:r>
        <w:rPr>
          <w:rFonts w:ascii="Josefin Sans" w:eastAsia="Josefin Sans" w:hAnsi="Josefin Sans" w:cs="Josefin Sans"/>
          <w:sz w:val="28"/>
          <w:szCs w:val="28"/>
        </w:rPr>
        <w:t xml:space="preserve"> to find the template </w:t>
      </w:r>
      <w:r w:rsidR="00D3111C">
        <w:rPr>
          <w:rFonts w:ascii="Josefin Sans" w:eastAsia="Josefin Sans" w:hAnsi="Josefin Sans" w:cs="Josefin Sans"/>
          <w:sz w:val="28"/>
          <w:szCs w:val="28"/>
        </w:rPr>
        <w:t>for your stencil</w:t>
      </w:r>
      <w:r>
        <w:rPr>
          <w:rFonts w:ascii="Josefin Sans" w:eastAsia="Josefin Sans" w:hAnsi="Josefin Sans" w:cs="Josefin Sans"/>
          <w:sz w:val="28"/>
          <w:szCs w:val="28"/>
        </w:rPr>
        <w:t>.</w:t>
      </w:r>
    </w:p>
    <w:p w14:paraId="434DCAF3" w14:textId="28C3887D" w:rsidR="007C1D79" w:rsidRDefault="007C1D79" w:rsidP="00D34A0B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</w:t>
      </w:r>
      <w:r>
        <w:rPr>
          <w:rFonts w:ascii="Josefin Sans" w:eastAsia="Josefin Sans" w:hAnsi="Josefin Sans" w:cs="Josefin Sans"/>
          <w:b/>
          <w:sz w:val="28"/>
          <w:szCs w:val="28"/>
        </w:rPr>
        <w:t xml:space="preserve"> “Copy and Tinker”.</w:t>
      </w:r>
      <w:r>
        <w:rPr>
          <w:rFonts w:ascii="Josefin Sans" w:eastAsia="Josefin Sans" w:hAnsi="Josefin Sans" w:cs="Josefin Sans"/>
          <w:sz w:val="28"/>
          <w:szCs w:val="28"/>
        </w:rPr>
        <w:t xml:space="preserve"> Once the page has loaded, this will open your work pane.</w:t>
      </w:r>
    </w:p>
    <w:p w14:paraId="7057FA19" w14:textId="77777777" w:rsidR="007E3AA0" w:rsidRDefault="007E3AA0" w:rsidP="007E3AA0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126C59B0" w14:textId="77777777" w:rsidR="007E3AA0" w:rsidRDefault="007E3AA0" w:rsidP="007E3AA0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Controls in Tinkercad:</w:t>
      </w:r>
    </w:p>
    <w:p w14:paraId="61B966D7" w14:textId="77777777" w:rsidR="007E3AA0" w:rsidRDefault="007E3AA0" w:rsidP="007E3AA0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Left Mouse click</w:t>
      </w:r>
      <w:r>
        <w:rPr>
          <w:rFonts w:ascii="Josefin Sans" w:eastAsia="Josefin Sans" w:hAnsi="Josefin Sans" w:cs="Josefin Sans"/>
          <w:sz w:val="28"/>
          <w:szCs w:val="28"/>
        </w:rPr>
        <w:t>: Select and/or Drag objects.</w:t>
      </w:r>
    </w:p>
    <w:p w14:paraId="20AB1EE6" w14:textId="77777777" w:rsidR="007E3AA0" w:rsidRDefault="007E3AA0" w:rsidP="007E3AA0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Middle Mouse click &amp; hold</w:t>
      </w:r>
      <w:r>
        <w:rPr>
          <w:rFonts w:ascii="Josefin Sans" w:eastAsia="Josefin Sans" w:hAnsi="Josefin Sans" w:cs="Josefin Sans"/>
          <w:sz w:val="28"/>
          <w:szCs w:val="28"/>
        </w:rPr>
        <w:t>: Pan the camera (move up/down/left/right)</w:t>
      </w:r>
    </w:p>
    <w:p w14:paraId="5FCD1A65" w14:textId="77777777" w:rsidR="007E3AA0" w:rsidRDefault="007E3AA0" w:rsidP="007E3AA0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Mouse Wheel:</w:t>
      </w:r>
      <w:r>
        <w:rPr>
          <w:rFonts w:ascii="Josefin Sans" w:eastAsia="Josefin Sans" w:hAnsi="Josefin Sans" w:cs="Josefin Sans"/>
          <w:sz w:val="28"/>
          <w:szCs w:val="28"/>
        </w:rPr>
        <w:t xml:space="preserve"> Zoom in/out.</w:t>
      </w:r>
    </w:p>
    <w:p w14:paraId="2B05A3DF" w14:textId="5C59833D" w:rsidR="007E3AA0" w:rsidRPr="007E3AA0" w:rsidRDefault="007E3AA0" w:rsidP="007E3AA0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7F2F79">
        <w:rPr>
          <w:rFonts w:ascii="Josefin Sans" w:eastAsia="Josefin Sans" w:hAnsi="Josefin Sans" w:cs="Josefin Sans"/>
          <w:b/>
          <w:bCs/>
          <w:sz w:val="28"/>
          <w:szCs w:val="28"/>
        </w:rPr>
        <w:t>Right Mouse click &amp; hold</w:t>
      </w:r>
      <w:r>
        <w:rPr>
          <w:rFonts w:ascii="Josefin Sans" w:eastAsia="Josefin Sans" w:hAnsi="Josefin Sans" w:cs="Josefin Sans"/>
          <w:sz w:val="28"/>
          <w:szCs w:val="28"/>
        </w:rPr>
        <w:t>: Pivot the camera (swing in all directions)</w:t>
      </w:r>
    </w:p>
    <w:p w14:paraId="4A92CD72" w14:textId="77777777" w:rsidR="00D34A0B" w:rsidRPr="00D34A0B" w:rsidRDefault="00D34A0B" w:rsidP="00D34A0B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1A6FB388" w14:textId="4818E7C4" w:rsidR="007C1D79" w:rsidRDefault="007C1D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Before manipulating anything, change the “</w:t>
      </w:r>
      <w:r>
        <w:rPr>
          <w:rFonts w:ascii="Josefin Sans" w:eastAsia="Josefin Sans" w:hAnsi="Josefin Sans" w:cs="Josefin Sans"/>
          <w:b/>
          <w:sz w:val="28"/>
          <w:szCs w:val="28"/>
        </w:rPr>
        <w:t>Snap Grid</w:t>
      </w:r>
      <w:r>
        <w:rPr>
          <w:rFonts w:ascii="Josefin Sans" w:eastAsia="Josefin Sans" w:hAnsi="Josefin Sans" w:cs="Josefin Sans"/>
          <w:sz w:val="28"/>
          <w:szCs w:val="28"/>
        </w:rPr>
        <w:t>” setting (in the lower right corner) to its lowest setting</w:t>
      </w:r>
      <w:r w:rsidR="00675F58">
        <w:rPr>
          <w:rFonts w:ascii="Josefin Sans" w:eastAsia="Josefin Sans" w:hAnsi="Josefin Sans" w:cs="Josefin Sans"/>
          <w:sz w:val="28"/>
          <w:szCs w:val="28"/>
        </w:rPr>
        <w:t>, and then proceed to the next step.</w:t>
      </w:r>
    </w:p>
    <w:p w14:paraId="4A47276C" w14:textId="77777777" w:rsidR="007C1D79" w:rsidRDefault="007C1D79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5251F91A" w14:textId="4E903D2C" w:rsidR="007C1D79" w:rsidRDefault="007C1D79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05FA636B" w14:textId="77777777" w:rsidR="00CC4B3F" w:rsidRDefault="00CC4B3F" w:rsidP="00CC4B3F">
      <w:pPr>
        <w:pStyle w:val="Heading2"/>
        <w:jc w:val="center"/>
        <w:rPr>
          <w:b/>
          <w:color w:val="auto"/>
        </w:rPr>
      </w:pPr>
      <w:bookmarkStart w:id="5" w:name="_Toc67228286"/>
      <w:r>
        <w:rPr>
          <w:b/>
          <w:color w:val="auto"/>
        </w:rPr>
        <w:lastRenderedPageBreak/>
        <w:t>Importing to Tinkercad</w:t>
      </w:r>
      <w:bookmarkEnd w:id="5"/>
    </w:p>
    <w:p w14:paraId="0E87ACBC" w14:textId="77777777" w:rsidR="00CC4B3F" w:rsidRDefault="00CC4B3F" w:rsidP="00CC4B3F">
      <w:pPr>
        <w:rPr>
          <w:rFonts w:ascii="Josefin Sans" w:eastAsia="Josefin Sans" w:hAnsi="Josefin Sans" w:cs="Josefin Sans"/>
          <w:sz w:val="28"/>
          <w:szCs w:val="28"/>
        </w:rPr>
      </w:pPr>
    </w:p>
    <w:p w14:paraId="2DCE3B1B" w14:textId="38B40CCA" w:rsidR="007C1D79" w:rsidRDefault="00675F58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 the import button on the top-right of the page</w:t>
      </w:r>
      <w:r w:rsidR="00D6666D">
        <w:rPr>
          <w:rFonts w:ascii="Josefin Sans" w:eastAsia="Josefin Sans" w:hAnsi="Josefin Sans" w:cs="Josefin Sans"/>
          <w:sz w:val="28"/>
          <w:szCs w:val="28"/>
        </w:rPr>
        <w:t xml:space="preserve"> </w:t>
      </w:r>
      <w:r>
        <w:rPr>
          <w:rFonts w:ascii="Josefin Sans" w:eastAsia="Josefin Sans" w:hAnsi="Josefin Sans" w:cs="Josefin Sans"/>
          <w:sz w:val="28"/>
          <w:szCs w:val="28"/>
        </w:rPr>
        <w:t>and select your SVG file that you created earlier.</w:t>
      </w:r>
    </w:p>
    <w:p w14:paraId="5BBE3A6C" w14:textId="5D36BA17" w:rsidR="007C1D79" w:rsidRDefault="00ED7978" w:rsidP="00E74B0C">
      <w:pPr>
        <w:numPr>
          <w:ilvl w:val="1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Tinkercad will load a preview but may encounter an error if your </w:t>
      </w:r>
      <w:r w:rsidR="00784955">
        <w:rPr>
          <w:rFonts w:ascii="Josefin Sans" w:eastAsia="Josefin Sans" w:hAnsi="Josefin Sans" w:cs="Josefin Sans"/>
          <w:sz w:val="28"/>
          <w:szCs w:val="28"/>
        </w:rPr>
        <w:t xml:space="preserve">SVG </w:t>
      </w:r>
      <w:r w:rsidR="00D6666D">
        <w:rPr>
          <w:rFonts w:ascii="Josefin Sans" w:eastAsia="Josefin Sans" w:hAnsi="Josefin Sans" w:cs="Josefin Sans"/>
          <w:sz w:val="28"/>
          <w:szCs w:val="28"/>
        </w:rPr>
        <w:t xml:space="preserve">image </w:t>
      </w:r>
      <w:r w:rsidR="00784955">
        <w:rPr>
          <w:rFonts w:ascii="Josefin Sans" w:eastAsia="Josefin Sans" w:hAnsi="Josefin Sans" w:cs="Josefin Sans"/>
          <w:sz w:val="28"/>
          <w:szCs w:val="28"/>
        </w:rPr>
        <w:t xml:space="preserve">is too large. You can alter the scale or one of the dimension boxes </w:t>
      </w:r>
      <w:r w:rsidR="00E74B0C">
        <w:rPr>
          <w:rFonts w:ascii="Josefin Sans" w:eastAsia="Josefin Sans" w:hAnsi="Josefin Sans" w:cs="Josefin Sans"/>
          <w:sz w:val="28"/>
          <w:szCs w:val="28"/>
        </w:rPr>
        <w:t>to fix this problem.</w:t>
      </w:r>
    </w:p>
    <w:p w14:paraId="2DD0AB1B" w14:textId="77777777" w:rsidR="00E74B0C" w:rsidRPr="00E74B0C" w:rsidRDefault="00E74B0C" w:rsidP="00E74B0C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2BD4233E" w14:textId="3E8448E6" w:rsidR="007C1D79" w:rsidRDefault="007A2279" w:rsidP="007C1D79">
      <w:pPr>
        <w:numPr>
          <w:ilvl w:val="0"/>
          <w:numId w:val="4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Click the </w:t>
      </w:r>
      <w:r w:rsidRPr="007A2279">
        <w:rPr>
          <w:rFonts w:ascii="Josefin Sans" w:eastAsia="Josefin Sans" w:hAnsi="Josefin Sans" w:cs="Josefin Sans"/>
          <w:b/>
          <w:bCs/>
          <w:sz w:val="28"/>
          <w:szCs w:val="28"/>
        </w:rPr>
        <w:t>Import</w:t>
      </w:r>
      <w:r>
        <w:rPr>
          <w:rFonts w:ascii="Josefin Sans" w:eastAsia="Josefin Sans" w:hAnsi="Josefin Sans" w:cs="Josefin Sans"/>
          <w:sz w:val="28"/>
          <w:szCs w:val="28"/>
        </w:rPr>
        <w:t xml:space="preserve"> button</w:t>
      </w:r>
      <w:r w:rsidR="00D6666D">
        <w:rPr>
          <w:rFonts w:ascii="Josefin Sans" w:eastAsia="Josefin Sans" w:hAnsi="Josefin Sans" w:cs="Josefin Sans"/>
          <w:sz w:val="28"/>
          <w:szCs w:val="28"/>
        </w:rPr>
        <w:t xml:space="preserve">, and your </w:t>
      </w:r>
      <w:r w:rsidR="000E0597">
        <w:rPr>
          <w:rFonts w:ascii="Josefin Sans" w:eastAsia="Josefin Sans" w:hAnsi="Josefin Sans" w:cs="Josefin Sans"/>
          <w:sz w:val="28"/>
          <w:szCs w:val="28"/>
        </w:rPr>
        <w:t>object</w:t>
      </w:r>
      <w:r w:rsidR="00D6666D">
        <w:rPr>
          <w:rFonts w:ascii="Josefin Sans" w:eastAsia="Josefin Sans" w:hAnsi="Josefin Sans" w:cs="Josefin Sans"/>
          <w:sz w:val="28"/>
          <w:szCs w:val="28"/>
        </w:rPr>
        <w:t xml:space="preserve"> will appear.</w:t>
      </w:r>
    </w:p>
    <w:p w14:paraId="0458CB7B" w14:textId="77777777" w:rsidR="007C1D79" w:rsidRDefault="007C1D79" w:rsidP="007C1D7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70AC3026" w14:textId="1F8AA1EA" w:rsidR="00D6666D" w:rsidRDefault="00D6666D" w:rsidP="00D6666D">
      <w:pPr>
        <w:pStyle w:val="Heading2"/>
        <w:jc w:val="center"/>
        <w:rPr>
          <w:b/>
          <w:color w:val="auto"/>
        </w:rPr>
      </w:pPr>
      <w:bookmarkStart w:id="6" w:name="_Toc67228287"/>
      <w:r>
        <w:rPr>
          <w:b/>
          <w:color w:val="auto"/>
        </w:rPr>
        <w:t>Creating the Stencil/Model</w:t>
      </w:r>
      <w:bookmarkEnd w:id="6"/>
    </w:p>
    <w:p w14:paraId="24724216" w14:textId="77777777" w:rsidR="00E324ED" w:rsidRPr="00E324ED" w:rsidRDefault="00E324ED" w:rsidP="00E324ED"/>
    <w:p w14:paraId="7E5E6460" w14:textId="32C4BD0A" w:rsidR="00E324ED" w:rsidRDefault="007E202D" w:rsidP="00A661BC">
      <w:pPr>
        <w:numPr>
          <w:ilvl w:val="0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The </w:t>
      </w:r>
      <w:r w:rsidR="00EA1C98">
        <w:rPr>
          <w:rFonts w:ascii="Josefin Sans" w:eastAsia="Josefin Sans" w:hAnsi="Josefin Sans" w:cs="Josefin Sans"/>
          <w:sz w:val="28"/>
          <w:szCs w:val="28"/>
        </w:rPr>
        <w:t>rectangle on the left of the work pane in the template can act as a stencil base, if required.</w:t>
      </w:r>
    </w:p>
    <w:p w14:paraId="4094F669" w14:textId="77777777" w:rsidR="00D97985" w:rsidRDefault="00D97985" w:rsidP="00D97985">
      <w:pPr>
        <w:spacing w:after="0"/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2F8E87D7" w14:textId="253722CC" w:rsidR="00EA1C98" w:rsidRDefault="00EA1C98" w:rsidP="00A661BC">
      <w:pPr>
        <w:numPr>
          <w:ilvl w:val="0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Depending on your intentions, you can manipulate your </w:t>
      </w:r>
      <w:r w:rsidR="000E0597">
        <w:rPr>
          <w:rFonts w:ascii="Josefin Sans" w:eastAsia="Josefin Sans" w:hAnsi="Josefin Sans" w:cs="Josefin Sans"/>
          <w:sz w:val="28"/>
          <w:szCs w:val="28"/>
        </w:rPr>
        <w:t xml:space="preserve">object </w:t>
      </w:r>
      <w:r w:rsidR="00707C70">
        <w:rPr>
          <w:rFonts w:ascii="Josefin Sans" w:eastAsia="Josefin Sans" w:hAnsi="Josefin Sans" w:cs="Josefin Sans"/>
          <w:sz w:val="28"/>
          <w:szCs w:val="28"/>
        </w:rPr>
        <w:t>several ways while it is</w:t>
      </w:r>
      <w:r w:rsidR="000E0597">
        <w:rPr>
          <w:rFonts w:ascii="Josefin Sans" w:eastAsia="Josefin Sans" w:hAnsi="Josefin Sans" w:cs="Josefin Sans"/>
          <w:sz w:val="28"/>
          <w:szCs w:val="28"/>
        </w:rPr>
        <w:t xml:space="preserve"> select</w:t>
      </w:r>
      <w:r w:rsidR="00707C70">
        <w:rPr>
          <w:rFonts w:ascii="Josefin Sans" w:eastAsia="Josefin Sans" w:hAnsi="Josefin Sans" w:cs="Josefin Sans"/>
          <w:sz w:val="28"/>
          <w:szCs w:val="28"/>
        </w:rPr>
        <w:t>ed.</w:t>
      </w:r>
    </w:p>
    <w:p w14:paraId="6F203EDE" w14:textId="1100E2CA" w:rsidR="000E0597" w:rsidRDefault="00707C70" w:rsidP="00A661BC">
      <w:pPr>
        <w:numPr>
          <w:ilvl w:val="1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You can drag </w:t>
      </w:r>
      <w:r w:rsidR="00482467" w:rsidRPr="00482467">
        <w:rPr>
          <w:rFonts w:ascii="Josefin Sans" w:eastAsia="Josefin Sans" w:hAnsi="Josefin Sans" w:cs="Josefin Sans"/>
          <w:b/>
          <w:bCs/>
          <w:sz w:val="28"/>
          <w:szCs w:val="28"/>
        </w:rPr>
        <w:t xml:space="preserve">white </w:t>
      </w:r>
      <w:r w:rsidR="000D64A3" w:rsidRPr="00482467">
        <w:rPr>
          <w:rFonts w:ascii="Josefin Sans" w:eastAsia="Josefin Sans" w:hAnsi="Josefin Sans" w:cs="Josefin Sans"/>
          <w:b/>
          <w:bCs/>
          <w:sz w:val="28"/>
          <w:szCs w:val="28"/>
        </w:rPr>
        <w:t>siz</w:t>
      </w:r>
      <w:r w:rsidR="00482467" w:rsidRPr="00482467">
        <w:rPr>
          <w:rFonts w:ascii="Josefin Sans" w:eastAsia="Josefin Sans" w:hAnsi="Josefin Sans" w:cs="Josefin Sans"/>
          <w:b/>
          <w:bCs/>
          <w:sz w:val="28"/>
          <w:szCs w:val="28"/>
        </w:rPr>
        <w:t>ing</w:t>
      </w:r>
      <w:r w:rsidR="000D64A3" w:rsidRPr="00482467">
        <w:rPr>
          <w:rFonts w:ascii="Josefin Sans" w:eastAsia="Josefin Sans" w:hAnsi="Josefin Sans" w:cs="Josefin Sans"/>
          <w:b/>
          <w:bCs/>
          <w:sz w:val="28"/>
          <w:szCs w:val="28"/>
        </w:rPr>
        <w:t xml:space="preserve"> boxes</w:t>
      </w:r>
      <w:r w:rsidR="000D64A3">
        <w:rPr>
          <w:rFonts w:ascii="Josefin Sans" w:eastAsia="Josefin Sans" w:hAnsi="Josefin Sans" w:cs="Josefin Sans"/>
          <w:sz w:val="28"/>
          <w:szCs w:val="28"/>
        </w:rPr>
        <w:t xml:space="preserve"> to change the shape of your object. </w:t>
      </w:r>
      <w:r w:rsidR="000E0597">
        <w:rPr>
          <w:rFonts w:ascii="Josefin Sans" w:eastAsia="Josefin Sans" w:hAnsi="Josefin Sans" w:cs="Josefin Sans"/>
          <w:sz w:val="28"/>
          <w:szCs w:val="28"/>
        </w:rPr>
        <w:t xml:space="preserve">If you </w:t>
      </w:r>
      <w:r w:rsidR="000315F4">
        <w:rPr>
          <w:rFonts w:ascii="Josefin Sans" w:eastAsia="Josefin Sans" w:hAnsi="Josefin Sans" w:cs="Josefin Sans"/>
          <w:sz w:val="28"/>
          <w:szCs w:val="28"/>
        </w:rPr>
        <w:t xml:space="preserve">want to maintain the original shape of your object but scale its size, hold onto the </w:t>
      </w:r>
      <w:r w:rsidR="000315F4" w:rsidRPr="000D64A3">
        <w:rPr>
          <w:rFonts w:ascii="Josefin Sans" w:eastAsia="Josefin Sans" w:hAnsi="Josefin Sans" w:cs="Josefin Sans"/>
          <w:b/>
          <w:bCs/>
          <w:sz w:val="28"/>
          <w:szCs w:val="28"/>
        </w:rPr>
        <w:t>shift</w:t>
      </w:r>
      <w:r w:rsidR="000315F4">
        <w:rPr>
          <w:rFonts w:ascii="Josefin Sans" w:eastAsia="Josefin Sans" w:hAnsi="Josefin Sans" w:cs="Josefin Sans"/>
          <w:sz w:val="28"/>
          <w:szCs w:val="28"/>
        </w:rPr>
        <w:t xml:space="preserve"> button on your keyboard while dragging a corner box </w:t>
      </w:r>
      <w:r w:rsidR="00D97985">
        <w:rPr>
          <w:rFonts w:ascii="Josefin Sans" w:eastAsia="Josefin Sans" w:hAnsi="Josefin Sans" w:cs="Josefin Sans"/>
          <w:sz w:val="28"/>
          <w:szCs w:val="28"/>
        </w:rPr>
        <w:t>while your object is selected.</w:t>
      </w:r>
    </w:p>
    <w:p w14:paraId="3D8CE8F0" w14:textId="523A1317" w:rsidR="000D64A3" w:rsidRDefault="000D64A3" w:rsidP="00A661BC">
      <w:pPr>
        <w:numPr>
          <w:ilvl w:val="1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You can change the object from a “solid” to a “hole”</w:t>
      </w:r>
      <w:r w:rsidR="006871F9">
        <w:rPr>
          <w:rFonts w:ascii="Josefin Sans" w:eastAsia="Josefin Sans" w:hAnsi="Josefin Sans" w:cs="Josefin Sans"/>
          <w:sz w:val="28"/>
          <w:szCs w:val="28"/>
        </w:rPr>
        <w:t xml:space="preserve"> and back again by selecting the object and clicking your preference in the </w:t>
      </w:r>
      <w:r w:rsidR="006871F9" w:rsidRPr="006871F9">
        <w:rPr>
          <w:rFonts w:ascii="Josefin Sans" w:eastAsia="Josefin Sans" w:hAnsi="Josefin Sans" w:cs="Josefin Sans"/>
          <w:b/>
          <w:bCs/>
          <w:sz w:val="28"/>
          <w:szCs w:val="28"/>
        </w:rPr>
        <w:t>shape</w:t>
      </w:r>
      <w:r w:rsidR="006871F9">
        <w:rPr>
          <w:rFonts w:ascii="Josefin Sans" w:eastAsia="Josefin Sans" w:hAnsi="Josefin Sans" w:cs="Josefin Sans"/>
          <w:sz w:val="28"/>
          <w:szCs w:val="28"/>
        </w:rPr>
        <w:t xml:space="preserve"> menu.</w:t>
      </w:r>
    </w:p>
    <w:p w14:paraId="18FB42EF" w14:textId="1129C7AD" w:rsidR="006871F9" w:rsidRDefault="00EB2BD0" w:rsidP="00A661BC">
      <w:pPr>
        <w:numPr>
          <w:ilvl w:val="2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If you wish to create a stencil, scale </w:t>
      </w:r>
      <w:r w:rsidR="00C21EE3">
        <w:rPr>
          <w:rFonts w:ascii="Josefin Sans" w:eastAsia="Josefin Sans" w:hAnsi="Josefin Sans" w:cs="Josefin Sans"/>
          <w:sz w:val="28"/>
          <w:szCs w:val="28"/>
        </w:rPr>
        <w:t>&amp;</w:t>
      </w:r>
      <w:r>
        <w:rPr>
          <w:rFonts w:ascii="Josefin Sans" w:eastAsia="Josefin Sans" w:hAnsi="Josefin Sans" w:cs="Josefin Sans"/>
          <w:sz w:val="28"/>
          <w:szCs w:val="28"/>
        </w:rPr>
        <w:t xml:space="preserve"> move your shape onto the premade rectangle</w:t>
      </w:r>
      <w:r w:rsidR="00013E89">
        <w:rPr>
          <w:rFonts w:ascii="Josefin Sans" w:eastAsia="Josefin Sans" w:hAnsi="Josefin Sans" w:cs="Josefin Sans"/>
          <w:sz w:val="28"/>
          <w:szCs w:val="28"/>
        </w:rPr>
        <w:t xml:space="preserve">, set your object to the “hole” setting, then select both objects and </w:t>
      </w:r>
      <w:r w:rsidR="00013E89" w:rsidRPr="00C21EE3">
        <w:rPr>
          <w:rFonts w:ascii="Josefin Sans" w:eastAsia="Josefin Sans" w:hAnsi="Josefin Sans" w:cs="Josefin Sans"/>
          <w:b/>
          <w:bCs/>
          <w:sz w:val="28"/>
          <w:szCs w:val="28"/>
        </w:rPr>
        <w:t>group</w:t>
      </w:r>
      <w:r w:rsidR="00013E89">
        <w:rPr>
          <w:rFonts w:ascii="Josefin Sans" w:eastAsia="Josefin Sans" w:hAnsi="Josefin Sans" w:cs="Josefin Sans"/>
          <w:sz w:val="28"/>
          <w:szCs w:val="28"/>
        </w:rPr>
        <w:t xml:space="preserve"> them.</w:t>
      </w:r>
    </w:p>
    <w:p w14:paraId="0ADDF96A" w14:textId="622AE537" w:rsidR="009A6CE0" w:rsidRDefault="009A6CE0" w:rsidP="009A6CE0">
      <w:pPr>
        <w:numPr>
          <w:ilvl w:val="0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 w:rsidRPr="009A6CE0">
        <w:rPr>
          <w:rFonts w:ascii="Josefin Sans" w:eastAsia="Josefin Sans" w:hAnsi="Josefin Sans" w:cs="Josefin Sans"/>
          <w:sz w:val="28"/>
          <w:szCs w:val="28"/>
          <w:u w:val="single"/>
        </w:rPr>
        <w:t>Extras</w:t>
      </w:r>
      <w:r>
        <w:rPr>
          <w:rFonts w:ascii="Josefin Sans" w:eastAsia="Josefin Sans" w:hAnsi="Josefin Sans" w:cs="Josefin Sans"/>
          <w:sz w:val="28"/>
          <w:szCs w:val="28"/>
        </w:rPr>
        <w:t>:</w:t>
      </w:r>
    </w:p>
    <w:p w14:paraId="04D90345" w14:textId="72BA87E2" w:rsidR="00E47EA0" w:rsidRDefault="00E47EA0" w:rsidP="00A661BC">
      <w:pPr>
        <w:numPr>
          <w:ilvl w:val="1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You can </w:t>
      </w:r>
      <w:r w:rsidR="00814853">
        <w:rPr>
          <w:rFonts w:ascii="Josefin Sans" w:eastAsia="Josefin Sans" w:hAnsi="Josefin Sans" w:cs="Josefin Sans"/>
          <w:sz w:val="28"/>
          <w:szCs w:val="28"/>
        </w:rPr>
        <w:t>change the height of your object by using the</w:t>
      </w:r>
      <w:r w:rsidR="00482467">
        <w:rPr>
          <w:rFonts w:ascii="Josefin Sans" w:eastAsia="Josefin Sans" w:hAnsi="Josefin Sans" w:cs="Josefin Sans"/>
          <w:sz w:val="28"/>
          <w:szCs w:val="28"/>
        </w:rPr>
        <w:t xml:space="preserve"> </w:t>
      </w:r>
      <w:r w:rsidR="00482467" w:rsidRPr="00482467">
        <w:rPr>
          <w:rFonts w:ascii="Josefin Sans" w:eastAsia="Josefin Sans" w:hAnsi="Josefin Sans" w:cs="Josefin Sans"/>
          <w:b/>
          <w:bCs/>
          <w:sz w:val="28"/>
          <w:szCs w:val="28"/>
        </w:rPr>
        <w:t>white</w:t>
      </w:r>
      <w:r w:rsidR="00814853" w:rsidRPr="00482467">
        <w:rPr>
          <w:rFonts w:ascii="Josefin Sans" w:eastAsia="Josefin Sans" w:hAnsi="Josefin Sans" w:cs="Josefin Sans"/>
          <w:b/>
          <w:bCs/>
          <w:sz w:val="28"/>
          <w:szCs w:val="28"/>
        </w:rPr>
        <w:t xml:space="preserve"> sizing </w:t>
      </w:r>
      <w:r w:rsidR="00482467" w:rsidRPr="00482467">
        <w:rPr>
          <w:rFonts w:ascii="Josefin Sans" w:eastAsia="Josefin Sans" w:hAnsi="Josefin Sans" w:cs="Josefin Sans"/>
          <w:b/>
          <w:bCs/>
          <w:sz w:val="28"/>
          <w:szCs w:val="28"/>
        </w:rPr>
        <w:t>box</w:t>
      </w:r>
      <w:r w:rsidR="00814853">
        <w:rPr>
          <w:rFonts w:ascii="Josefin Sans" w:eastAsia="Josefin Sans" w:hAnsi="Josefin Sans" w:cs="Josefin Sans"/>
          <w:sz w:val="28"/>
          <w:szCs w:val="28"/>
        </w:rPr>
        <w:t xml:space="preserve"> that appears in the middle of your object when selected.</w:t>
      </w:r>
    </w:p>
    <w:p w14:paraId="42A6847C" w14:textId="7AC10274" w:rsidR="00814853" w:rsidRDefault="00814853" w:rsidP="00A661BC">
      <w:pPr>
        <w:numPr>
          <w:ilvl w:val="1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You change the positional height of your object by using the </w:t>
      </w:r>
      <w:r w:rsidR="00A661BC" w:rsidRPr="00482467">
        <w:rPr>
          <w:rFonts w:ascii="Josefin Sans" w:eastAsia="Josefin Sans" w:hAnsi="Josefin Sans" w:cs="Josefin Sans"/>
          <w:b/>
          <w:bCs/>
          <w:sz w:val="28"/>
          <w:szCs w:val="28"/>
        </w:rPr>
        <w:t>black cone</w:t>
      </w:r>
      <w:r w:rsidR="00A661BC">
        <w:rPr>
          <w:rFonts w:ascii="Josefin Sans" w:eastAsia="Josefin Sans" w:hAnsi="Josefin Sans" w:cs="Josefin Sans"/>
          <w:sz w:val="28"/>
          <w:szCs w:val="28"/>
        </w:rPr>
        <w:t xml:space="preserve"> that appears in the middle of your object when selected.</w:t>
      </w:r>
    </w:p>
    <w:p w14:paraId="066D8645" w14:textId="09052AB6" w:rsidR="00D97985" w:rsidRDefault="00A661BC" w:rsidP="00582972">
      <w:pPr>
        <w:numPr>
          <w:ilvl w:val="1"/>
          <w:numId w:val="8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Your can rotate your object by using the </w:t>
      </w:r>
      <w:r w:rsidRPr="00482467">
        <w:rPr>
          <w:rFonts w:ascii="Josefin Sans" w:eastAsia="Josefin Sans" w:hAnsi="Josefin Sans" w:cs="Josefin Sans"/>
          <w:b/>
          <w:bCs/>
          <w:sz w:val="28"/>
          <w:szCs w:val="28"/>
        </w:rPr>
        <w:t>arrows</w:t>
      </w:r>
      <w:r>
        <w:rPr>
          <w:rFonts w:ascii="Josefin Sans" w:eastAsia="Josefin Sans" w:hAnsi="Josefin Sans" w:cs="Josefin Sans"/>
          <w:sz w:val="28"/>
          <w:szCs w:val="28"/>
        </w:rPr>
        <w:t xml:space="preserve"> the appear around your object when selected.</w:t>
      </w:r>
    </w:p>
    <w:p w14:paraId="264430F4" w14:textId="2116DA42" w:rsidR="00582972" w:rsidRDefault="00582972" w:rsidP="00582972">
      <w:pPr>
        <w:spacing w:after="0"/>
        <w:rPr>
          <w:rFonts w:ascii="Josefin Sans" w:eastAsia="Josefin Sans" w:hAnsi="Josefin Sans" w:cs="Josefin Sans"/>
          <w:sz w:val="28"/>
          <w:szCs w:val="28"/>
        </w:rPr>
      </w:pPr>
    </w:p>
    <w:p w14:paraId="04BFD2BF" w14:textId="3106129B" w:rsidR="00582972" w:rsidRPr="00582972" w:rsidRDefault="00582972" w:rsidP="00582972">
      <w:p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When you are happy with </w:t>
      </w:r>
      <w:r w:rsidR="00482467">
        <w:rPr>
          <w:rFonts w:ascii="Josefin Sans" w:eastAsia="Josefin Sans" w:hAnsi="Josefin Sans" w:cs="Josefin Sans"/>
          <w:sz w:val="28"/>
          <w:szCs w:val="28"/>
        </w:rPr>
        <w:t>how you have manipulated your object, move onto the next step.</w:t>
      </w:r>
    </w:p>
    <w:p w14:paraId="063DC372" w14:textId="77777777" w:rsidR="00E324ED" w:rsidRPr="00E74B0C" w:rsidRDefault="00E324ED" w:rsidP="00E324ED">
      <w:pPr>
        <w:spacing w:after="0"/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1E1DC859" w14:textId="5FC1535D" w:rsidR="00FF51C9" w:rsidRPr="00394468" w:rsidRDefault="0057019D" w:rsidP="00394468">
      <w:pPr>
        <w:pStyle w:val="Heading2"/>
        <w:jc w:val="center"/>
        <w:rPr>
          <w:b/>
          <w:color w:val="auto"/>
        </w:rPr>
      </w:pPr>
      <w:bookmarkStart w:id="7" w:name="_Toc67228288"/>
      <w:r w:rsidRPr="0057019D">
        <w:rPr>
          <w:b/>
          <w:color w:val="auto"/>
        </w:rPr>
        <w:t xml:space="preserve">Exporting the </w:t>
      </w:r>
      <w:r w:rsidR="005E14B8">
        <w:rPr>
          <w:b/>
          <w:color w:val="auto"/>
        </w:rPr>
        <w:t>D</w:t>
      </w:r>
      <w:r w:rsidRPr="0057019D">
        <w:rPr>
          <w:b/>
          <w:color w:val="auto"/>
        </w:rPr>
        <w:t>esign</w:t>
      </w:r>
      <w:bookmarkEnd w:id="7"/>
    </w:p>
    <w:p w14:paraId="2B0403BE" w14:textId="77777777" w:rsidR="00FF51C9" w:rsidRDefault="00FF51C9" w:rsidP="00FF51C9">
      <w:pPr>
        <w:rPr>
          <w:rFonts w:ascii="Josefin Sans" w:eastAsia="Josefin Sans" w:hAnsi="Josefin Sans" w:cs="Josefin Sans"/>
        </w:rPr>
      </w:pPr>
    </w:p>
    <w:p w14:paraId="5410655E" w14:textId="77777777" w:rsidR="00FF51C9" w:rsidRDefault="00FF51C9" w:rsidP="00FF51C9">
      <w:pPr>
        <w:rPr>
          <w:rFonts w:ascii="Josefin Sans" w:eastAsia="Josefin Sans" w:hAnsi="Josefin Sans" w:cs="Josefin Sans"/>
          <w:i/>
          <w:sz w:val="28"/>
          <w:szCs w:val="28"/>
        </w:rPr>
      </w:pPr>
      <w:r>
        <w:rPr>
          <w:rFonts w:ascii="Josefin Sans" w:eastAsia="Josefin Sans" w:hAnsi="Josefin Sans" w:cs="Josefin Sans"/>
          <w:i/>
          <w:sz w:val="28"/>
          <w:szCs w:val="28"/>
        </w:rPr>
        <w:t>The following instructions should be completed in order!</w:t>
      </w:r>
    </w:p>
    <w:p w14:paraId="140D9CB8" w14:textId="77777777" w:rsidR="00FF51C9" w:rsidRDefault="00FF51C9" w:rsidP="00FF51C9">
      <w:pPr>
        <w:rPr>
          <w:rFonts w:ascii="Josefin Sans" w:eastAsia="Josefin Sans" w:hAnsi="Josefin Sans" w:cs="Josefin Sans"/>
          <w:sz w:val="28"/>
          <w:szCs w:val="28"/>
        </w:rPr>
      </w:pPr>
    </w:p>
    <w:p w14:paraId="694202F4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Make sure you are currently working in Tinkercad with your design open.</w:t>
      </w:r>
    </w:p>
    <w:p w14:paraId="247828C1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30C02CFC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  <w:u w:val="single"/>
        </w:rPr>
        <w:t>Make sure your design has a name</w:t>
      </w:r>
      <w:r>
        <w:rPr>
          <w:rFonts w:ascii="Josefin Sans" w:eastAsia="Josefin Sans" w:hAnsi="Josefin Sans" w:cs="Josefin Sans"/>
          <w:sz w:val="28"/>
          <w:szCs w:val="28"/>
        </w:rPr>
        <w:t>. Check the top left corner and rename your design if necessary.</w:t>
      </w:r>
    </w:p>
    <w:p w14:paraId="578A9437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7A64E58F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 the “</w:t>
      </w:r>
      <w:r>
        <w:rPr>
          <w:rFonts w:ascii="Josefin Sans" w:eastAsia="Josefin Sans" w:hAnsi="Josefin Sans" w:cs="Josefin Sans"/>
          <w:b/>
          <w:sz w:val="28"/>
          <w:szCs w:val="28"/>
        </w:rPr>
        <w:t>Export</w:t>
      </w:r>
      <w:r>
        <w:rPr>
          <w:rFonts w:ascii="Josefin Sans" w:eastAsia="Josefin Sans" w:hAnsi="Josefin Sans" w:cs="Josefin Sans"/>
          <w:sz w:val="28"/>
          <w:szCs w:val="28"/>
        </w:rPr>
        <w:t>” button on the top right.</w:t>
      </w:r>
    </w:p>
    <w:p w14:paraId="0BC78827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00BEF48C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Select “.</w:t>
      </w:r>
      <w:r>
        <w:rPr>
          <w:rFonts w:ascii="Josefin Sans" w:eastAsia="Josefin Sans" w:hAnsi="Josefin Sans" w:cs="Josefin Sans"/>
          <w:b/>
          <w:sz w:val="28"/>
          <w:szCs w:val="28"/>
        </w:rPr>
        <w:t>STL</w:t>
      </w:r>
      <w:r>
        <w:rPr>
          <w:rFonts w:ascii="Josefin Sans" w:eastAsia="Josefin Sans" w:hAnsi="Josefin Sans" w:cs="Josefin Sans"/>
          <w:sz w:val="28"/>
          <w:szCs w:val="28"/>
        </w:rPr>
        <w:t>” which is a file type used for 3D printing.</w:t>
      </w:r>
    </w:p>
    <w:p w14:paraId="38B85110" w14:textId="19C21A1C" w:rsidR="00FF51C9" w:rsidRDefault="00FF51C9" w:rsidP="00FF51C9">
      <w:pPr>
        <w:numPr>
          <w:ilvl w:val="1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The file of your </w:t>
      </w:r>
      <w:r w:rsidR="004B2D7A">
        <w:rPr>
          <w:rFonts w:ascii="Josefin Sans" w:eastAsia="Josefin Sans" w:hAnsi="Josefin Sans" w:cs="Josefin Sans"/>
          <w:sz w:val="28"/>
          <w:szCs w:val="28"/>
        </w:rPr>
        <w:t>object</w:t>
      </w:r>
      <w:r>
        <w:rPr>
          <w:rFonts w:ascii="Josefin Sans" w:eastAsia="Josefin Sans" w:hAnsi="Josefin Sans" w:cs="Josefin Sans"/>
          <w:sz w:val="28"/>
          <w:szCs w:val="28"/>
        </w:rPr>
        <w:t xml:space="preserve"> will download. Depending on the type of computer you are using, the download location will vary. It will be up to you to find it!</w:t>
      </w:r>
    </w:p>
    <w:p w14:paraId="120AA11E" w14:textId="77777777" w:rsidR="00FF51C9" w:rsidRDefault="00FF51C9" w:rsidP="00FF51C9">
      <w:pPr>
        <w:ind w:left="1440"/>
        <w:rPr>
          <w:rFonts w:ascii="Josefin Sans" w:eastAsia="Josefin Sans" w:hAnsi="Josefin Sans" w:cs="Josefin Sans"/>
          <w:sz w:val="28"/>
          <w:szCs w:val="28"/>
        </w:rPr>
      </w:pPr>
    </w:p>
    <w:p w14:paraId="3CD3B3B8" w14:textId="2939EE12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Go to the </w:t>
      </w:r>
      <w:r w:rsidR="004B2D7A">
        <w:rPr>
          <w:rFonts w:ascii="Josefin Sans" w:eastAsia="Josefin Sans" w:hAnsi="Josefin Sans" w:cs="Josefin Sans"/>
          <w:sz w:val="28"/>
          <w:szCs w:val="28"/>
        </w:rPr>
        <w:t>Stencil/Model</w:t>
      </w:r>
      <w:r>
        <w:rPr>
          <w:rFonts w:ascii="Josefin Sans" w:eastAsia="Josefin Sans" w:hAnsi="Josefin Sans" w:cs="Josefin Sans"/>
          <w:sz w:val="28"/>
          <w:szCs w:val="28"/>
        </w:rPr>
        <w:t xml:space="preserve"> assignment in Google Classroom.</w:t>
      </w:r>
    </w:p>
    <w:p w14:paraId="20A2800C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5171CE9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 xml:space="preserve">Click </w:t>
      </w:r>
      <w:r>
        <w:rPr>
          <w:rFonts w:ascii="Josefin Sans" w:eastAsia="Josefin Sans" w:hAnsi="Josefin Sans" w:cs="Josefin Sans"/>
          <w:b/>
          <w:sz w:val="28"/>
          <w:szCs w:val="28"/>
        </w:rPr>
        <w:t>“+ Add or create”</w:t>
      </w:r>
      <w:r>
        <w:rPr>
          <w:rFonts w:ascii="Josefin Sans" w:eastAsia="Josefin Sans" w:hAnsi="Josefin Sans" w:cs="Josefin Sans"/>
          <w:sz w:val="28"/>
          <w:szCs w:val="28"/>
        </w:rPr>
        <w:t xml:space="preserve"> and select “</w:t>
      </w:r>
      <w:r>
        <w:rPr>
          <w:rFonts w:ascii="Josefin Sans" w:eastAsia="Josefin Sans" w:hAnsi="Josefin Sans" w:cs="Josefin Sans"/>
          <w:b/>
          <w:sz w:val="28"/>
          <w:szCs w:val="28"/>
        </w:rPr>
        <w:t>File</w:t>
      </w:r>
      <w:r>
        <w:rPr>
          <w:rFonts w:ascii="Josefin Sans" w:eastAsia="Josefin Sans" w:hAnsi="Josefin Sans" w:cs="Josefin Sans"/>
          <w:sz w:val="28"/>
          <w:szCs w:val="28"/>
        </w:rPr>
        <w:t>”.</w:t>
      </w:r>
    </w:p>
    <w:p w14:paraId="32BCD43D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126E77A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In the “</w:t>
      </w:r>
      <w:r>
        <w:rPr>
          <w:rFonts w:ascii="Josefin Sans" w:eastAsia="Josefin Sans" w:hAnsi="Josefin Sans" w:cs="Josefin Sans"/>
          <w:b/>
          <w:sz w:val="28"/>
          <w:szCs w:val="28"/>
        </w:rPr>
        <w:t>Upload</w:t>
      </w:r>
      <w:r>
        <w:rPr>
          <w:rFonts w:ascii="Josefin Sans" w:eastAsia="Josefin Sans" w:hAnsi="Josefin Sans" w:cs="Josefin Sans"/>
          <w:sz w:val="28"/>
          <w:szCs w:val="28"/>
        </w:rPr>
        <w:t>” menu, select “</w:t>
      </w:r>
      <w:r>
        <w:rPr>
          <w:rFonts w:ascii="Josefin Sans" w:eastAsia="Josefin Sans" w:hAnsi="Josefin Sans" w:cs="Josefin Sans"/>
          <w:b/>
          <w:sz w:val="28"/>
          <w:szCs w:val="28"/>
        </w:rPr>
        <w:t>Browse</w:t>
      </w:r>
      <w:r>
        <w:rPr>
          <w:rFonts w:ascii="Josefin Sans" w:eastAsia="Josefin Sans" w:hAnsi="Josefin Sans" w:cs="Josefin Sans"/>
          <w:sz w:val="28"/>
          <w:szCs w:val="28"/>
        </w:rPr>
        <w:t>”. Find your design file and select it.</w:t>
      </w:r>
    </w:p>
    <w:p w14:paraId="1C8AF975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1A90B195" w14:textId="77777777" w:rsidR="00FF51C9" w:rsidRDefault="00FF51C9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Click “</w:t>
      </w:r>
      <w:r>
        <w:rPr>
          <w:rFonts w:ascii="Josefin Sans" w:eastAsia="Josefin Sans" w:hAnsi="Josefin Sans" w:cs="Josefin Sans"/>
          <w:b/>
          <w:sz w:val="28"/>
          <w:szCs w:val="28"/>
        </w:rPr>
        <w:t>Turn</w:t>
      </w:r>
      <w:r>
        <w:rPr>
          <w:rFonts w:ascii="Josefin Sans" w:eastAsia="Josefin Sans" w:hAnsi="Josefin Sans" w:cs="Josefin Sans"/>
          <w:sz w:val="28"/>
          <w:szCs w:val="28"/>
        </w:rPr>
        <w:t xml:space="preserve"> </w:t>
      </w:r>
      <w:r>
        <w:rPr>
          <w:rFonts w:ascii="Josefin Sans" w:eastAsia="Josefin Sans" w:hAnsi="Josefin Sans" w:cs="Josefin Sans"/>
          <w:b/>
          <w:sz w:val="28"/>
          <w:szCs w:val="28"/>
        </w:rPr>
        <w:t>in</w:t>
      </w:r>
      <w:r>
        <w:rPr>
          <w:rFonts w:ascii="Josefin Sans" w:eastAsia="Josefin Sans" w:hAnsi="Josefin Sans" w:cs="Josefin Sans"/>
          <w:sz w:val="28"/>
          <w:szCs w:val="28"/>
        </w:rPr>
        <w:t xml:space="preserve">”. </w:t>
      </w:r>
    </w:p>
    <w:p w14:paraId="3BF95DD2" w14:textId="77777777" w:rsidR="00FF51C9" w:rsidRDefault="00FF51C9" w:rsidP="00FF51C9">
      <w:pPr>
        <w:ind w:left="720"/>
        <w:rPr>
          <w:rFonts w:ascii="Josefin Sans" w:eastAsia="Josefin Sans" w:hAnsi="Josefin Sans" w:cs="Josefin Sans"/>
          <w:sz w:val="28"/>
          <w:szCs w:val="28"/>
        </w:rPr>
      </w:pPr>
    </w:p>
    <w:p w14:paraId="68912012" w14:textId="3C85930D" w:rsidR="00FF51C9" w:rsidRDefault="00A87322" w:rsidP="00FF51C9">
      <w:pPr>
        <w:numPr>
          <w:ilvl w:val="0"/>
          <w:numId w:val="5"/>
        </w:numPr>
        <w:spacing w:after="0"/>
        <w:rPr>
          <w:rFonts w:ascii="Josefin Sans" w:eastAsia="Josefin Sans" w:hAnsi="Josefin Sans" w:cs="Josefin Sans"/>
          <w:sz w:val="28"/>
          <w:szCs w:val="28"/>
        </w:rPr>
      </w:pPr>
      <w:r>
        <w:rPr>
          <w:rFonts w:ascii="Josefin Sans" w:eastAsia="Josefin Sans" w:hAnsi="Josefin Sans" w:cs="Josefin Sans"/>
          <w:sz w:val="28"/>
          <w:szCs w:val="28"/>
        </w:rPr>
        <w:t>You are</w:t>
      </w:r>
      <w:r w:rsidR="00FF51C9">
        <w:rPr>
          <w:rFonts w:ascii="Josefin Sans" w:eastAsia="Josefin Sans" w:hAnsi="Josefin Sans" w:cs="Josefin Sans"/>
          <w:sz w:val="28"/>
          <w:szCs w:val="28"/>
        </w:rPr>
        <w:t xml:space="preserve"> done the Export phase, and the teacher can now print your </w:t>
      </w:r>
      <w:r w:rsidR="004B2D7A">
        <w:rPr>
          <w:rFonts w:ascii="Josefin Sans" w:eastAsia="Josefin Sans" w:hAnsi="Josefin Sans" w:cs="Josefin Sans"/>
          <w:sz w:val="28"/>
          <w:szCs w:val="28"/>
        </w:rPr>
        <w:t>object</w:t>
      </w:r>
      <w:r w:rsidR="00FF51C9">
        <w:rPr>
          <w:rFonts w:ascii="Josefin Sans" w:eastAsia="Josefin Sans" w:hAnsi="Josefin Sans" w:cs="Josefin Sans"/>
          <w:sz w:val="28"/>
          <w:szCs w:val="28"/>
        </w:rPr>
        <w:t>!</w:t>
      </w:r>
    </w:p>
    <w:p w14:paraId="6DBB5EF6" w14:textId="77777777" w:rsidR="007C1D79" w:rsidRPr="007C1D79" w:rsidRDefault="007C1D79" w:rsidP="007C1D79"/>
    <w:sectPr w:rsidR="007C1D79" w:rsidRPr="007C1D79" w:rsidSect="00611689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A1F0A" w14:textId="77777777" w:rsidR="0060241A" w:rsidRDefault="0060241A" w:rsidP="00764908">
      <w:pPr>
        <w:spacing w:after="0" w:line="240" w:lineRule="auto"/>
      </w:pPr>
      <w:r>
        <w:separator/>
      </w:r>
    </w:p>
  </w:endnote>
  <w:endnote w:type="continuationSeparator" w:id="0">
    <w:p w14:paraId="783EDDDF" w14:textId="77777777" w:rsidR="0060241A" w:rsidRDefault="0060241A" w:rsidP="00764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918616-7A62-4E0E-984D-A6D8397E6F8B}"/>
    <w:embedBold r:id="rId2" w:fontKey="{09EEE4D0-2CE3-4BC3-A9E2-C46D69D861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3DE559-68BD-4450-836F-4E3D70E7918B}"/>
    <w:embedBold r:id="rId4" w:fontKey="{FB25FF7B-8354-4A4E-B0B1-F3A35DC3BE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48D4FA-8436-4713-885F-7CAE0E48E0B8}"/>
  </w:font>
  <w:font w:name="Josefin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08E47" w14:textId="7D63DE76" w:rsidR="00997771" w:rsidRPr="00997771" w:rsidRDefault="00997771" w:rsidP="00997771">
    <w:pPr>
      <w:pStyle w:val="Footer"/>
      <w:jc w:val="right"/>
      <w:rPr>
        <w:lang w:val="en-CA"/>
      </w:rPr>
    </w:pPr>
    <w:r>
      <w:rPr>
        <w:lang w:val="en-CA"/>
      </w:rPr>
      <w:t>Clayton Howlett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D6D5D" w14:textId="24F596DE" w:rsidR="00997771" w:rsidRPr="00997771" w:rsidRDefault="00997771" w:rsidP="00997771">
    <w:pPr>
      <w:pStyle w:val="Footer"/>
      <w:jc w:val="right"/>
      <w:rPr>
        <w:lang w:val="en-CA"/>
      </w:rPr>
    </w:pPr>
    <w:r>
      <w:rPr>
        <w:lang w:val="en-CA"/>
      </w:rPr>
      <w:t>Clayton Howlett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F4B61" w14:textId="77777777" w:rsidR="0060241A" w:rsidRDefault="0060241A" w:rsidP="00764908">
      <w:pPr>
        <w:spacing w:after="0" w:line="240" w:lineRule="auto"/>
      </w:pPr>
      <w:r>
        <w:separator/>
      </w:r>
    </w:p>
  </w:footnote>
  <w:footnote w:type="continuationSeparator" w:id="0">
    <w:p w14:paraId="360AADFC" w14:textId="77777777" w:rsidR="0060241A" w:rsidRDefault="0060241A" w:rsidP="00764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01911" w14:textId="06BAC8A9" w:rsidR="00E04FA7" w:rsidRDefault="00E04FA7">
    <w:pPr>
      <w:pStyle w:val="Header"/>
      <w:jc w:val="right"/>
    </w:pPr>
    <w:r>
      <w:t>Supplementary Indigenous Art</w:t>
    </w:r>
    <w:r w:rsidR="004C79F3">
      <w:t xml:space="preserve"> - </w:t>
    </w:r>
    <w:sdt>
      <w:sdtPr>
        <w:id w:val="-83738798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37F99AF" w14:textId="19B7E248" w:rsidR="00E21913" w:rsidRPr="009D1972" w:rsidRDefault="00E21913" w:rsidP="009D1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620D6" w14:textId="63FBD0ED" w:rsidR="00E21913" w:rsidRPr="00E04005" w:rsidRDefault="00E04005" w:rsidP="00611689">
    <w:pPr>
      <w:pStyle w:val="Header"/>
      <w:jc w:val="center"/>
      <w:rPr>
        <w:sz w:val="32"/>
        <w:szCs w:val="32"/>
      </w:rPr>
    </w:pPr>
    <w:r w:rsidRPr="00E04005">
      <w:rPr>
        <w:sz w:val="32"/>
        <w:szCs w:val="32"/>
      </w:rPr>
      <w:t>Making Supplementary Drawing/Modelling Tools for Indigenous Arts Activities</w:t>
    </w:r>
  </w:p>
  <w:p w14:paraId="45719516" w14:textId="77777777" w:rsidR="00E04005" w:rsidRDefault="00E04005" w:rsidP="00611689">
    <w:pPr>
      <w:pStyle w:val="Header"/>
      <w:jc w:val="center"/>
    </w:pPr>
  </w:p>
  <w:p w14:paraId="6D469ACA" w14:textId="231D7381" w:rsidR="00E21913" w:rsidRDefault="004C79F3" w:rsidP="004C79F3">
    <w:pPr>
      <w:pStyle w:val="Header"/>
      <w:jc w:val="right"/>
    </w:pPr>
    <w:r>
      <w:t>Name:__________________________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64F95"/>
    <w:multiLevelType w:val="hybridMultilevel"/>
    <w:tmpl w:val="B48E4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4484C"/>
    <w:multiLevelType w:val="hybridMultilevel"/>
    <w:tmpl w:val="B226D290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607AE"/>
    <w:multiLevelType w:val="multilevel"/>
    <w:tmpl w:val="9482E0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FA160BB"/>
    <w:multiLevelType w:val="hybridMultilevel"/>
    <w:tmpl w:val="4D30B3D0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286722"/>
    <w:multiLevelType w:val="hybridMultilevel"/>
    <w:tmpl w:val="9514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02214"/>
    <w:multiLevelType w:val="multilevel"/>
    <w:tmpl w:val="5D4A4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C502E30"/>
    <w:multiLevelType w:val="hybridMultilevel"/>
    <w:tmpl w:val="38A6C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11145"/>
    <w:multiLevelType w:val="multilevel"/>
    <w:tmpl w:val="5D4A43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908"/>
    <w:rsid w:val="00013E89"/>
    <w:rsid w:val="000315F4"/>
    <w:rsid w:val="000B7534"/>
    <w:rsid w:val="000D64A3"/>
    <w:rsid w:val="000E0597"/>
    <w:rsid w:val="000E46E1"/>
    <w:rsid w:val="00135EE2"/>
    <w:rsid w:val="00281A83"/>
    <w:rsid w:val="002A2195"/>
    <w:rsid w:val="002E2DAF"/>
    <w:rsid w:val="0030778D"/>
    <w:rsid w:val="0033560A"/>
    <w:rsid w:val="00394468"/>
    <w:rsid w:val="003E357E"/>
    <w:rsid w:val="00482467"/>
    <w:rsid w:val="004B2D7A"/>
    <w:rsid w:val="004B329D"/>
    <w:rsid w:val="004C79F3"/>
    <w:rsid w:val="00522A7A"/>
    <w:rsid w:val="00534E05"/>
    <w:rsid w:val="0057019D"/>
    <w:rsid w:val="00582972"/>
    <w:rsid w:val="005B3DED"/>
    <w:rsid w:val="005E14B8"/>
    <w:rsid w:val="0060241A"/>
    <w:rsid w:val="006107D8"/>
    <w:rsid w:val="00611689"/>
    <w:rsid w:val="0062107B"/>
    <w:rsid w:val="00675F58"/>
    <w:rsid w:val="006871F9"/>
    <w:rsid w:val="00693952"/>
    <w:rsid w:val="006A4F86"/>
    <w:rsid w:val="00707C70"/>
    <w:rsid w:val="00763C4E"/>
    <w:rsid w:val="00764908"/>
    <w:rsid w:val="007702E7"/>
    <w:rsid w:val="00784955"/>
    <w:rsid w:val="007A2279"/>
    <w:rsid w:val="007C1D79"/>
    <w:rsid w:val="007E202D"/>
    <w:rsid w:val="007E3AA0"/>
    <w:rsid w:val="007F2297"/>
    <w:rsid w:val="00814853"/>
    <w:rsid w:val="00912BD2"/>
    <w:rsid w:val="009526CA"/>
    <w:rsid w:val="00997771"/>
    <w:rsid w:val="009A6CE0"/>
    <w:rsid w:val="009C056B"/>
    <w:rsid w:val="009D1972"/>
    <w:rsid w:val="00A063FA"/>
    <w:rsid w:val="00A661BC"/>
    <w:rsid w:val="00A87322"/>
    <w:rsid w:val="00A97DAA"/>
    <w:rsid w:val="00AB5B15"/>
    <w:rsid w:val="00AE6806"/>
    <w:rsid w:val="00AF06EB"/>
    <w:rsid w:val="00B17591"/>
    <w:rsid w:val="00B33C4E"/>
    <w:rsid w:val="00B67ED7"/>
    <w:rsid w:val="00B85F67"/>
    <w:rsid w:val="00BD33A6"/>
    <w:rsid w:val="00C21EE3"/>
    <w:rsid w:val="00C9386A"/>
    <w:rsid w:val="00CC3300"/>
    <w:rsid w:val="00CC4B3F"/>
    <w:rsid w:val="00D3111C"/>
    <w:rsid w:val="00D34A0B"/>
    <w:rsid w:val="00D5770B"/>
    <w:rsid w:val="00D6666D"/>
    <w:rsid w:val="00D93768"/>
    <w:rsid w:val="00D97985"/>
    <w:rsid w:val="00DA6E5C"/>
    <w:rsid w:val="00DB4369"/>
    <w:rsid w:val="00E04005"/>
    <w:rsid w:val="00E04FA7"/>
    <w:rsid w:val="00E21913"/>
    <w:rsid w:val="00E324ED"/>
    <w:rsid w:val="00E47EA0"/>
    <w:rsid w:val="00E74B0C"/>
    <w:rsid w:val="00EA1C98"/>
    <w:rsid w:val="00EB0ECB"/>
    <w:rsid w:val="00EB2BD0"/>
    <w:rsid w:val="00ED3B92"/>
    <w:rsid w:val="00ED4AB0"/>
    <w:rsid w:val="00ED7978"/>
    <w:rsid w:val="00F24FDE"/>
    <w:rsid w:val="00F65CF7"/>
    <w:rsid w:val="00F82239"/>
    <w:rsid w:val="00FB504C"/>
    <w:rsid w:val="00FB5B77"/>
    <w:rsid w:val="00FF5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2F520E"/>
  <w15:chartTrackingRefBased/>
  <w15:docId w15:val="{282E6970-6591-4C3E-ADD5-0400EE47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01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01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08"/>
  </w:style>
  <w:style w:type="paragraph" w:styleId="Footer">
    <w:name w:val="footer"/>
    <w:basedOn w:val="Normal"/>
    <w:link w:val="FooterChar"/>
    <w:uiPriority w:val="99"/>
    <w:unhideWhenUsed/>
    <w:rsid w:val="00764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08"/>
  </w:style>
  <w:style w:type="character" w:customStyle="1" w:styleId="Heading1Char">
    <w:name w:val="Heading 1 Char"/>
    <w:basedOn w:val="DefaultParagraphFont"/>
    <w:link w:val="Heading1"/>
    <w:uiPriority w:val="9"/>
    <w:rsid w:val="005701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7019D"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701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7019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57019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4FDE"/>
    <w:pPr>
      <w:ind w:left="720"/>
      <w:contextualSpacing/>
    </w:pPr>
  </w:style>
  <w:style w:type="table" w:styleId="TableGrid">
    <w:name w:val="Table Grid"/>
    <w:basedOn w:val="TableNormal"/>
    <w:uiPriority w:val="59"/>
    <w:rsid w:val="00952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16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89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D4AB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67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59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mage.online-convert.com/convert-to-svg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vgcreator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gacy.uvic.ca/gallery/salishcurriculum/art-project/coast-salish-design-elements-template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inkercad.com/things/39L9m9rdgHh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tinkercad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BE7E163-C301-43DF-A13B-58224548C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5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Howlett, Clayton</dc:creator>
  <cp:keywords/>
  <dc:description/>
  <cp:lastModifiedBy>Clay Howlett</cp:lastModifiedBy>
  <cp:revision>67</cp:revision>
  <cp:lastPrinted>2021-02-19T22:05:00Z</cp:lastPrinted>
  <dcterms:created xsi:type="dcterms:W3CDTF">2021-03-19T21:46:00Z</dcterms:created>
  <dcterms:modified xsi:type="dcterms:W3CDTF">2021-03-21T21:11:00Z</dcterms:modified>
</cp:coreProperties>
</file>